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F98A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ANNOUNCEMENT</w:t>
      </w:r>
    </w:p>
    <w:p w14:paraId="40111B3E" w14:textId="42206F2A" w:rsidR="00277AF3" w:rsidRPr="00B9727A" w:rsidRDefault="00B8538F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ON QUOTATION REQUEST</w:t>
      </w:r>
    </w:p>
    <w:p w14:paraId="71556E6E" w14:textId="77777777" w:rsidR="00C27438" w:rsidRPr="00B9727A" w:rsidRDefault="00C27438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4FD51D34" w14:textId="7CF09A0C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This text of the announcement has been approved by the evaluation committee</w:t>
      </w:r>
    </w:p>
    <w:p w14:paraId="3DCE4675" w14:textId="2CE6F937" w:rsidR="00277AF3" w:rsidRPr="00D95394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By the decision of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"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 xml:space="preserve">2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8C777B">
        <w:rPr>
          <w:rFonts w:ascii="GHEA Grapalat" w:hAnsi="GHEA Grapalat"/>
          <w:b/>
          <w:sz w:val="24"/>
          <w:szCs w:val="24"/>
          <w:lang w:val="en-US"/>
        </w:rPr>
        <w:t>03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4419D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B56EE">
        <w:rPr>
          <w:rFonts w:ascii="GHEA Grapalat" w:hAnsi="GHEA Grapalat"/>
          <w:b/>
          <w:sz w:val="24"/>
          <w:szCs w:val="24"/>
          <w:lang w:val="en-US"/>
        </w:rPr>
        <w:t>0</w:t>
      </w:r>
      <w:r w:rsidR="008C777B">
        <w:rPr>
          <w:rFonts w:ascii="GHEA Grapalat" w:hAnsi="GHEA Grapalat"/>
          <w:b/>
          <w:sz w:val="24"/>
          <w:szCs w:val="24"/>
          <w:lang w:val="en-US"/>
        </w:rPr>
        <w:t>4</w:t>
      </w:r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" of </w:t>
      </w:r>
      <w:r w:rsidR="00D95394">
        <w:rPr>
          <w:rFonts w:ascii="GHEA Grapalat" w:hAnsi="GHEA Grapalat"/>
          <w:b/>
          <w:sz w:val="24"/>
          <w:szCs w:val="24"/>
          <w:lang w:val="hy-AM"/>
        </w:rPr>
        <w:t>2026</w:t>
      </w:r>
    </w:p>
    <w:p w14:paraId="2D71C5EE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0C3039F" w14:textId="77777777" w:rsidR="00B8538F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Procedure code: </w:t>
      </w:r>
    </w:p>
    <w:p w14:paraId="546E9B2A" w14:textId="43193A62" w:rsidR="00277AF3" w:rsidRPr="008C777B" w:rsidRDefault="00DB270B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u w:val="single"/>
          <w:lang w:val="af-ZA"/>
        </w:rPr>
        <w:t>HH LMTH-TKTB HOAK-GHAPDZB-</w:t>
      </w:r>
      <w:r w:rsidR="004814A0">
        <w:rPr>
          <w:rFonts w:ascii="GHEA Grapalat" w:hAnsi="GHEA Grapalat"/>
          <w:b/>
          <w:sz w:val="24"/>
          <w:szCs w:val="24"/>
          <w:u w:val="single"/>
          <w:lang w:val="hy-AM"/>
        </w:rPr>
        <w:t>26/</w:t>
      </w:r>
      <w:r w:rsidR="008C777B">
        <w:rPr>
          <w:rFonts w:ascii="GHEA Grapalat" w:hAnsi="GHEA Grapalat"/>
          <w:b/>
          <w:sz w:val="24"/>
          <w:szCs w:val="24"/>
          <w:u w:val="single"/>
          <w:lang w:val="en-US"/>
        </w:rPr>
        <w:t>06</w:t>
      </w:r>
    </w:p>
    <w:p w14:paraId="32438123" w14:textId="77777777" w:rsidR="00277AF3" w:rsidRPr="00B9727A" w:rsidRDefault="00277AF3" w:rsidP="0057690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14:paraId="62BDE9B7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sz w:val="24"/>
          <w:szCs w:val="24"/>
          <w:lang w:val="en-US"/>
        </w:rPr>
        <w:t>Tashir</w:t>
      </w:r>
      <w:proofErr w:type="spellEnd"/>
      <w:r w:rsidR="004419D7" w:rsidRPr="00B9727A">
        <w:rPr>
          <w:rFonts w:ascii="GHEA Grapalat" w:hAnsi="GHEA Grapalat"/>
          <w:sz w:val="24"/>
          <w:szCs w:val="24"/>
          <w:lang w:val="en-US"/>
        </w:rPr>
        <w:t>,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>V. Sargsyan 94</w:t>
      </w:r>
      <w:r w:rsidR="00D6171E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address, announces a quote request competition, which is carried out in one stage.</w:t>
      </w:r>
    </w:p>
    <w:p w14:paraId="2ABBEEB1" w14:textId="34BAC89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As a result of this procedure, the selected participant will be offered to sign </w:t>
      </w:r>
      <w:r w:rsidRPr="008E5ED5">
        <w:rPr>
          <w:rFonts w:ascii="GHEA Grapalat" w:hAnsi="GHEA Grapalat"/>
          <w:sz w:val="24"/>
          <w:szCs w:val="24"/>
          <w:lang w:val="en-US"/>
        </w:rPr>
        <w:t xml:space="preserve">a </w:t>
      </w:r>
      <w:r w:rsidR="0085366D" w:rsidRPr="0085366D">
        <w:rPr>
          <w:rFonts w:ascii="GHEA Grapalat" w:hAnsi="GHEA Grapalat"/>
          <w:sz w:val="24"/>
          <w:szCs w:val="24"/>
          <w:lang w:val="en-US"/>
        </w:rPr>
        <w:t>tires</w:t>
      </w:r>
      <w:r w:rsidR="008E5ED5">
        <w:rPr>
          <w:lang w:val="hy-AM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supply contract (hereinafter referred to as the contract) in accordance with the established procedure.</w:t>
      </w:r>
    </w:p>
    <w:p w14:paraId="06C0D4A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According to Article 7 of the RA Law on Procurement, any person, regardless of whether he/she is a foreign natural person, organization or stateless person, has an equal right to participate in this procedure.</w:t>
      </w:r>
    </w:p>
    <w:p w14:paraId="2EAA7756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conditions presented to the persons not entitled to participate in this procedure, as well as to the participants, are defined by the invitation of this procedure.</w:t>
      </w:r>
    </w:p>
    <w:p w14:paraId="5CB0FD53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selected bidder is determined from the number of bidders who submitted bids evaluated as satisfactory on non-price terms, on the principle of giving preference to the bidder who submitted the lowest bid.</w:t>
      </w:r>
    </w:p>
    <w:p w14:paraId="0CF34640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14:paraId="6BDACAB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Not receiving an invitation does not restrict the participant's right to participate in this procedure.</w:t>
      </w:r>
    </w:p>
    <w:p w14:paraId="439F6A34" w14:textId="3D93041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Applications for participation in this procedure must be submitted to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B26231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address</w:t>
      </w:r>
      <w:r w:rsidRPr="00B9727A">
        <w:rPr>
          <w:rFonts w:ascii="GHEA Grapalat" w:hAnsi="GHEA Grapalat"/>
          <w:sz w:val="24"/>
          <w:szCs w:val="24"/>
          <w:lang w:val="en-US"/>
        </w:rPr>
        <w:t>, documented before this announcement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from the d</w:t>
      </w:r>
      <w:r w:rsidR="00EB6F97" w:rsidRPr="00B9727A">
        <w:rPr>
          <w:rFonts w:ascii="GHEA Grapalat" w:hAnsi="GHEA Grapalat"/>
          <w:sz w:val="24"/>
          <w:szCs w:val="24"/>
          <w:lang w:val="en-US"/>
        </w:rPr>
        <w:t xml:space="preserve">ate of publication until </w:t>
      </w:r>
      <w:bookmarkStart w:id="0" w:name="_GoBack"/>
      <w:proofErr w:type="gramStart"/>
      <w:r w:rsidR="008C777B">
        <w:rPr>
          <w:rFonts w:ascii="GHEA Grapalat" w:hAnsi="GHEA Grapalat"/>
          <w:b/>
          <w:sz w:val="24"/>
          <w:szCs w:val="24"/>
          <w:lang w:val="hy-AM"/>
        </w:rPr>
        <w:t>10.04.2026</w:t>
      </w:r>
      <w:bookmarkEnd w:id="0"/>
      <w:r w:rsidR="005B5E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73CE3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at</w:t>
      </w:r>
      <w:proofErr w:type="gramEnd"/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8C777B">
        <w:rPr>
          <w:rFonts w:ascii="GHEA Grapalat" w:hAnsi="GHEA Grapalat"/>
          <w:b/>
          <w:sz w:val="24"/>
          <w:szCs w:val="24"/>
          <w:lang w:val="hy-AM"/>
        </w:rPr>
        <w:t>12:00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55BA2ED2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addition to Armenian, applications can also be submitted in English or Russian.</w:t>
      </w:r>
    </w:p>
    <w:p w14:paraId="62A317A3" w14:textId="36A7B27F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The applications will be opened on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8C777B">
        <w:rPr>
          <w:rFonts w:ascii="GHEA Grapalat" w:hAnsi="GHEA Grapalat"/>
          <w:b/>
          <w:sz w:val="24"/>
          <w:szCs w:val="24"/>
          <w:lang w:val="hy-AM"/>
        </w:rPr>
        <w:t>10.04.2026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at </w:t>
      </w:r>
      <w:r w:rsidR="008C777B">
        <w:rPr>
          <w:rFonts w:ascii="GHEA Grapalat" w:hAnsi="GHEA Grapalat"/>
          <w:b/>
          <w:sz w:val="24"/>
          <w:szCs w:val="24"/>
          <w:lang w:val="en-US"/>
        </w:rPr>
        <w:t>12:00</w:t>
      </w:r>
      <w:r w:rsidRPr="00CD72B5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25CEB0E4" w14:textId="679BB8F7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CD72B5">
        <w:rPr>
          <w:rFonts w:ascii="GHEA Grapalat" w:hAnsi="GHEA Grapalat"/>
          <w:sz w:val="24"/>
          <w:szCs w:val="24"/>
          <w:lang w:val="en-US"/>
        </w:rPr>
        <w:t xml:space="preserve">For more information on this announcement, please contact </w:t>
      </w:r>
      <w:r w:rsidR="00CD72B5" w:rsidRPr="00CD72B5">
        <w:rPr>
          <w:rFonts w:ascii="GHEA Grapalat" w:hAnsi="GHEA Grapalat"/>
          <w:sz w:val="24"/>
          <w:szCs w:val="24"/>
          <w:lang w:val="en-US"/>
        </w:rPr>
        <w:t>Artur Baghdasaryan</w:t>
      </w:r>
      <w:r w:rsidRPr="00CD72B5">
        <w:rPr>
          <w:rFonts w:ascii="GHEA Grapalat" w:hAnsi="GHEA Grapalat"/>
          <w:sz w:val="24"/>
          <w:szCs w:val="24"/>
          <w:lang w:val="en-US"/>
        </w:rPr>
        <w:t>, Secretary of the Evaluation Committee.</w:t>
      </w:r>
      <w:r w:rsidR="00576905" w:rsidRPr="00CD72B5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564EB28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Phone </w:t>
      </w:r>
      <w:r w:rsidR="006E469A" w:rsidRPr="00B9727A">
        <w:rPr>
          <w:rFonts w:ascii="GHEA Grapalat" w:hAnsi="GHEA Grapalat"/>
          <w:b/>
          <w:sz w:val="24"/>
          <w:szCs w:val="24"/>
          <w:lang w:val="af-ZA"/>
        </w:rPr>
        <w:t>0254-2-12-94</w:t>
      </w:r>
    </w:p>
    <w:p w14:paraId="0B9E0639" w14:textId="3BF07A7A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E-mail </w:t>
      </w:r>
      <w:r w:rsidR="009D21C8" w:rsidRPr="009D21C8">
        <w:rPr>
          <w:rFonts w:ascii="GHEA Grapalat" w:hAnsi="GHEA Grapalat"/>
          <w:b/>
          <w:sz w:val="24"/>
          <w:szCs w:val="24"/>
          <w:u w:val="single"/>
          <w:lang w:val="af-ZA"/>
        </w:rPr>
        <w:t>baghdasaryanart@mail.ru</w:t>
      </w:r>
    </w:p>
    <w:p w14:paraId="48615E05" w14:textId="22AD79C1" w:rsidR="00260B98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</w:p>
    <w:sectPr w:rsidR="00260B98" w:rsidSect="00DD4EE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283"/>
    <w:rsid w:val="000035F2"/>
    <w:rsid w:val="00073CE3"/>
    <w:rsid w:val="000F42A1"/>
    <w:rsid w:val="0011233B"/>
    <w:rsid w:val="0013193A"/>
    <w:rsid w:val="00186676"/>
    <w:rsid w:val="00260B98"/>
    <w:rsid w:val="00277AF3"/>
    <w:rsid w:val="002B56EE"/>
    <w:rsid w:val="002D0635"/>
    <w:rsid w:val="002F5213"/>
    <w:rsid w:val="0030289D"/>
    <w:rsid w:val="00322B76"/>
    <w:rsid w:val="00393D54"/>
    <w:rsid w:val="003A4DD9"/>
    <w:rsid w:val="003E46E1"/>
    <w:rsid w:val="00414448"/>
    <w:rsid w:val="004419D7"/>
    <w:rsid w:val="004814A0"/>
    <w:rsid w:val="004829B9"/>
    <w:rsid w:val="004D0181"/>
    <w:rsid w:val="00505FA1"/>
    <w:rsid w:val="00557851"/>
    <w:rsid w:val="00576905"/>
    <w:rsid w:val="005B5E93"/>
    <w:rsid w:val="005E052F"/>
    <w:rsid w:val="006434D6"/>
    <w:rsid w:val="006D0425"/>
    <w:rsid w:val="006E469A"/>
    <w:rsid w:val="006F54A2"/>
    <w:rsid w:val="00750553"/>
    <w:rsid w:val="00770BB2"/>
    <w:rsid w:val="00780DCD"/>
    <w:rsid w:val="00786E2C"/>
    <w:rsid w:val="007E00D8"/>
    <w:rsid w:val="00834F74"/>
    <w:rsid w:val="0085366D"/>
    <w:rsid w:val="00883FFE"/>
    <w:rsid w:val="00884266"/>
    <w:rsid w:val="00894497"/>
    <w:rsid w:val="008B186A"/>
    <w:rsid w:val="008B34D5"/>
    <w:rsid w:val="008C777B"/>
    <w:rsid w:val="008D5F81"/>
    <w:rsid w:val="008E5ED5"/>
    <w:rsid w:val="0097292C"/>
    <w:rsid w:val="009A6283"/>
    <w:rsid w:val="009C5DCD"/>
    <w:rsid w:val="009D21C8"/>
    <w:rsid w:val="009E41CF"/>
    <w:rsid w:val="00A00E2C"/>
    <w:rsid w:val="00A35961"/>
    <w:rsid w:val="00A4244E"/>
    <w:rsid w:val="00A6609F"/>
    <w:rsid w:val="00B05980"/>
    <w:rsid w:val="00B26231"/>
    <w:rsid w:val="00B47EA3"/>
    <w:rsid w:val="00B8538F"/>
    <w:rsid w:val="00B9727A"/>
    <w:rsid w:val="00B97B7E"/>
    <w:rsid w:val="00BA69EE"/>
    <w:rsid w:val="00BC1122"/>
    <w:rsid w:val="00C2404B"/>
    <w:rsid w:val="00C27438"/>
    <w:rsid w:val="00C34F50"/>
    <w:rsid w:val="00C8786C"/>
    <w:rsid w:val="00CD72B5"/>
    <w:rsid w:val="00D4094A"/>
    <w:rsid w:val="00D6171E"/>
    <w:rsid w:val="00D65D73"/>
    <w:rsid w:val="00D679AA"/>
    <w:rsid w:val="00D95394"/>
    <w:rsid w:val="00DB0187"/>
    <w:rsid w:val="00DB270B"/>
    <w:rsid w:val="00DD4EEB"/>
    <w:rsid w:val="00E0051E"/>
    <w:rsid w:val="00E22D9D"/>
    <w:rsid w:val="00EB6F97"/>
    <w:rsid w:val="00F60A8D"/>
    <w:rsid w:val="00F80037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0371"/>
  <w15:docId w15:val="{A7A73463-6BB6-43B8-AA15-398FCDB8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Qalantaryan</dc:creator>
  <cp:lastModifiedBy>komp gn</cp:lastModifiedBy>
  <cp:revision>79</cp:revision>
  <dcterms:created xsi:type="dcterms:W3CDTF">2020-07-10T10:43:00Z</dcterms:created>
  <dcterms:modified xsi:type="dcterms:W3CDTF">2026-04-03T07:28:00Z</dcterms:modified>
</cp:coreProperties>
</file>